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93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BD2">
        <w:rPr>
          <w:rFonts w:ascii="Times New Roman" w:hAnsi="Times New Roman" w:cs="Times New Roman"/>
          <w:b/>
          <w:sz w:val="28"/>
          <w:szCs w:val="28"/>
        </w:rPr>
        <w:t>Дата: 29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0C4BD2" w:rsidRPr="00F21C5E">
        <w:rPr>
          <w:rFonts w:ascii="Times New Roman" w:hAnsi="Times New Roman"/>
          <w:sz w:val="28"/>
          <w:szCs w:val="28"/>
        </w:rPr>
        <w:t>Сказка о городской и деревенской мышке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0C4BD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учебники на странице 112-113. </w:t>
      </w:r>
    </w:p>
    <w:p w:rsidR="000C4BD2" w:rsidRDefault="000C4BD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сказку «Городская и деревенская мышь»</w:t>
      </w:r>
    </w:p>
    <w:p w:rsidR="000804EE" w:rsidRDefault="000C4BD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Отправить мне аудиозапись одного из отрывка сказки</w:t>
      </w:r>
      <w:r w:rsidR="000804EE">
        <w:rPr>
          <w:rFonts w:ascii="Times New Roman" w:hAnsi="Times New Roman" w:cs="Times New Roman"/>
          <w:sz w:val="28"/>
          <w:szCs w:val="28"/>
        </w:rPr>
        <w:t>.</w:t>
      </w:r>
    </w:p>
    <w:p w:rsidR="000C4BD2" w:rsidRDefault="000C4BD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упр.1,2, стр.132</w:t>
      </w:r>
    </w:p>
    <w:p w:rsidR="000C4BD2" w:rsidRDefault="000C4BD2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0C4BD2"/>
    <w:rsid w:val="0015425A"/>
    <w:rsid w:val="001A3B86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B0E1B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24</cp:revision>
  <dcterms:created xsi:type="dcterms:W3CDTF">2020-04-05T14:20:00Z</dcterms:created>
  <dcterms:modified xsi:type="dcterms:W3CDTF">2020-04-28T15:14:00Z</dcterms:modified>
</cp:coreProperties>
</file>